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52" w:rsidRDefault="00300752" w:rsidP="00300752">
      <w:pPr>
        <w:pStyle w:val="Heading2"/>
        <w:spacing w:before="120"/>
        <w:ind w:right="28" w:firstLine="720"/>
        <w:rPr>
          <w:b w:val="0"/>
          <w:color w:val="000000"/>
          <w:lang w:val="fr-FR"/>
        </w:rPr>
      </w:pPr>
      <w:r>
        <w:rPr>
          <w:color w:val="000000"/>
          <w:lang w:val="fr-FR"/>
        </w:rPr>
        <w:t>CHỈ SỐ GIÁ HÀNG TIÊU DÙNG,</w:t>
      </w:r>
    </w:p>
    <w:p w:rsidR="00300752" w:rsidRDefault="00300752" w:rsidP="00300752">
      <w:pPr>
        <w:pStyle w:val="Heading2"/>
        <w:ind w:right="28" w:firstLine="720"/>
        <w:rPr>
          <w:b w:val="0"/>
          <w:color w:val="000000"/>
          <w:lang w:val="fr-FR"/>
        </w:rPr>
      </w:pPr>
      <w:r>
        <w:rPr>
          <w:color w:val="000000"/>
          <w:lang w:val="fr-FR"/>
        </w:rPr>
        <w:t>CHỈ SỐ GIÁ VÀNG VÀ CHỈ SỐ GIÁ ĐÔ LA</w:t>
      </w:r>
    </w:p>
    <w:p w:rsidR="00300752" w:rsidRDefault="00300752" w:rsidP="00300752">
      <w:pPr>
        <w:pStyle w:val="Heading2"/>
        <w:ind w:right="28" w:firstLine="720"/>
        <w:rPr>
          <w:b w:val="0"/>
          <w:color w:val="000000"/>
          <w:lang w:val="fr-FR"/>
        </w:rPr>
      </w:pPr>
      <w:r>
        <w:rPr>
          <w:color w:val="000000"/>
          <w:lang w:val="fr-FR"/>
        </w:rPr>
        <w:t>TOÀN TỈNH, THÀNH PHỐ</w:t>
      </w:r>
    </w:p>
    <w:p w:rsidR="00300752" w:rsidRDefault="00300752" w:rsidP="00300752">
      <w:pPr>
        <w:pStyle w:val="Heading2"/>
        <w:ind w:right="28" w:firstLine="720"/>
        <w:rPr>
          <w:b w:val="0"/>
          <w:color w:val="000000"/>
          <w:lang w:val="fr-FR"/>
        </w:rPr>
      </w:pPr>
      <w:r>
        <w:rPr>
          <w:color w:val="000000"/>
          <w:lang w:val="fr-FR"/>
        </w:rPr>
        <w:t>THÁNG 8/2021</w:t>
      </w:r>
    </w:p>
    <w:p w:rsidR="00300752" w:rsidRDefault="00300752" w:rsidP="00300752">
      <w:pPr>
        <w:ind w:right="28" w:firstLine="720"/>
        <w:jc w:val="center"/>
        <w:rPr>
          <w:b/>
          <w:bCs/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(Theo số liệu của Cục thống kê tỉnh)</w:t>
      </w:r>
    </w:p>
    <w:p w:rsidR="00300752" w:rsidRDefault="00300752" w:rsidP="00300752">
      <w:pPr>
        <w:ind w:left="560" w:firstLine="1120"/>
        <w:jc w:val="center"/>
        <w:rPr>
          <w:b/>
          <w:bCs/>
          <w:color w:val="000000"/>
          <w:sz w:val="26"/>
          <w:lang w:val="fr-FR"/>
        </w:rPr>
      </w:pPr>
    </w:p>
    <w:tbl>
      <w:tblPr>
        <w:tblStyle w:val="TableGrid"/>
        <w:tblW w:w="879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970"/>
        <w:gridCol w:w="993"/>
        <w:gridCol w:w="992"/>
        <w:gridCol w:w="992"/>
        <w:gridCol w:w="851"/>
        <w:gridCol w:w="992"/>
      </w:tblGrid>
      <w:tr w:rsidR="00300752" w:rsidTr="003C04C0">
        <w:trPr>
          <w:trHeight w:val="421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C04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NHÓM HÀNG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C04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Chỉ số giá so với 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C04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Bình quân cùng kỳ</w:t>
            </w:r>
          </w:p>
        </w:tc>
      </w:tr>
      <w:tr w:rsidR="00300752" w:rsidTr="003C04C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C04C0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C04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Kỳ gốc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C04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Cùng tháng năm trước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C04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Tháng 12 </w:t>
            </w:r>
          </w:p>
          <w:p w:rsidR="00300752" w:rsidRDefault="00300752" w:rsidP="003C04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năm trước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C04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Tháng trước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C04C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00752" w:rsidRPr="008855A8" w:rsidTr="003C04C0">
        <w:trPr>
          <w:trHeight w:val="4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00752" w:rsidRDefault="00300752" w:rsidP="00300752">
            <w:pPr>
              <w:pStyle w:val="Heading3"/>
              <w:spacing w:before="120" w:after="120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Chỉ số giá tiêu dùng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BC1F45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C1F45">
              <w:rPr>
                <w:b/>
                <w:color w:val="000000"/>
                <w:sz w:val="22"/>
                <w:szCs w:val="22"/>
                <w:lang w:val="en-US"/>
              </w:rPr>
              <w:t>103,09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BC1F45" w:rsidRDefault="00521D0B" w:rsidP="00300752">
            <w:pPr>
              <w:spacing w:before="120" w:after="120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C1F45">
              <w:rPr>
                <w:b/>
                <w:bCs/>
                <w:color w:val="000000"/>
                <w:sz w:val="22"/>
                <w:szCs w:val="22"/>
                <w:lang w:val="en-US"/>
              </w:rPr>
              <w:t>101,85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BC1F45" w:rsidRDefault="00BC1F45" w:rsidP="00300752">
            <w:pPr>
              <w:spacing w:before="120" w:after="120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C1F45">
              <w:rPr>
                <w:b/>
                <w:bCs/>
                <w:color w:val="000000"/>
                <w:sz w:val="22"/>
                <w:szCs w:val="22"/>
                <w:lang w:val="en-US"/>
              </w:rPr>
              <w:t>102,03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BC1F45" w:rsidRDefault="007A1E9A" w:rsidP="00300752">
            <w:pPr>
              <w:spacing w:before="120" w:after="1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C1F45">
              <w:rPr>
                <w:b/>
                <w:bCs/>
                <w:color w:val="000000"/>
                <w:sz w:val="22"/>
                <w:szCs w:val="22"/>
                <w:lang w:val="en-US"/>
              </w:rPr>
              <w:t>99,73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8855A8" w:rsidRDefault="008855A8" w:rsidP="00300752">
            <w:pPr>
              <w:spacing w:before="120" w:after="120"/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855A8">
              <w:rPr>
                <w:b/>
                <w:bCs/>
                <w:color w:val="000000"/>
                <w:sz w:val="22"/>
                <w:szCs w:val="22"/>
                <w:lang w:val="en-US"/>
              </w:rPr>
              <w:t>101,32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 Hàng ăn và dịch vụ ăn uống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99,05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BC1F45" w:rsidRDefault="00BC1F45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100,65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98,92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100,09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1. Lương thực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107,73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104,65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101,45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98,74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108,61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2.Thực phẩm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102,39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97,49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98,90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98,53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98,37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3. Ăn uống ngoài gia đình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102,27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100,36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104,85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100,26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Đồ uống và thuốc lá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108,66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105,42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105,77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102,56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101,20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 May mặc, mũ nón, giầy dép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98,11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98,63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99,87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98,13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IV. Nhà ở, điện, nước, chất đốt và VLXD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107,40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105,76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102,90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100,23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103,28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V. Thiết bị và đồ dùng gia đình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101,72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101,08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101,18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99,92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101,01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VI. Thuốc và dịch vụ  y tế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100,51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99,99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101,25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20. Dịch vụ khám sức khỏe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101,63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VII. Giao thông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102,52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114,68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112,85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99,86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108,88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VIII. Bưu chính viễn thông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99,73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99,48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99,64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IX. Giáo dục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100,68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100,26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100,10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100,28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24. Dịch vụ giáo dục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X. Văn hóa, giải trí và du lịch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1E09E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99,30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97,28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99,84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96,90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XI. Hàng hóa và dịch vụ khác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104,70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521D0B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101,30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101,68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100,01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101,22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Vàng 99,99%, kiểu nhẫn tròn 1 – 2 chỉ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123,81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93,53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94,92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99,22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111,84</w:t>
            </w:r>
          </w:p>
        </w:tc>
      </w:tr>
      <w:tr w:rsidR="00300752" w:rsidTr="003C04C0"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52" w:rsidRDefault="00300752" w:rsidP="00300752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Đôla Mỹ, loại tờ 50 – 100 USD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2" w:rsidRPr="001E09E2" w:rsidRDefault="001E09E2" w:rsidP="00300752">
            <w:pPr>
              <w:tabs>
                <w:tab w:val="left" w:pos="984"/>
              </w:tabs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99,01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2" w:rsidRPr="00521D0B" w:rsidRDefault="00521D0B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98,86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52" w:rsidRPr="00DF46B7" w:rsidRDefault="00DF46B7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99,07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52" w:rsidRPr="007A1E9A" w:rsidRDefault="007A1E9A" w:rsidP="00300752">
            <w:pPr>
              <w:spacing w:before="120" w:after="120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99,57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52" w:rsidRPr="00F96D27" w:rsidRDefault="00F96D27" w:rsidP="00300752">
            <w:pPr>
              <w:spacing w:before="120" w:after="12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99,08</w:t>
            </w:r>
            <w:bookmarkStart w:id="0" w:name="_GoBack"/>
            <w:bookmarkEnd w:id="0"/>
          </w:p>
        </w:tc>
      </w:tr>
    </w:tbl>
    <w:p w:rsidR="000A1B1D" w:rsidRDefault="000A1B1D" w:rsidP="00300752">
      <w:pPr>
        <w:spacing w:before="120" w:after="120"/>
      </w:pPr>
    </w:p>
    <w:sectPr w:rsidR="000A1B1D" w:rsidSect="00300752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52"/>
    <w:rsid w:val="000A1B1D"/>
    <w:rsid w:val="001E09E2"/>
    <w:rsid w:val="00300752"/>
    <w:rsid w:val="00521D0B"/>
    <w:rsid w:val="007A1E9A"/>
    <w:rsid w:val="008855A8"/>
    <w:rsid w:val="00BC1F45"/>
    <w:rsid w:val="00DF46B7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A3A0A-CF07-4C7A-AD13-F5AC1528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0752"/>
    <w:pPr>
      <w:keepNext/>
      <w:ind w:left="560" w:firstLine="1120"/>
      <w:jc w:val="center"/>
      <w:outlineLvl w:val="1"/>
    </w:pPr>
    <w:rPr>
      <w:b/>
      <w:bCs/>
      <w:color w:val="0000F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0752"/>
    <w:pPr>
      <w:keepNext/>
      <w:jc w:val="center"/>
      <w:outlineLvl w:val="2"/>
    </w:pPr>
    <w:rPr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00752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00752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table" w:styleId="TableGrid">
    <w:name w:val="Table Grid"/>
    <w:basedOn w:val="TableNormal"/>
    <w:rsid w:val="0030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1195</Characters>
  <Application>Microsoft Office Word</Application>
  <DocSecurity>0</DocSecurity>
  <Lines>9</Lines>
  <Paragraphs>2</Paragraphs>
  <ScaleCrop>false</ScaleCrop>
  <Company>HP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 NGUYEN KIM TV</dc:creator>
  <cp:keywords/>
  <dc:description/>
  <cp:lastModifiedBy>SBS NGUYEN KIM TV</cp:lastModifiedBy>
  <cp:revision>35</cp:revision>
  <dcterms:created xsi:type="dcterms:W3CDTF">2021-08-30T08:37:00Z</dcterms:created>
  <dcterms:modified xsi:type="dcterms:W3CDTF">2021-08-30T12:48:00Z</dcterms:modified>
</cp:coreProperties>
</file>