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93" w:rsidRDefault="00F44F93" w:rsidP="00F44F93">
      <w:pPr>
        <w:pStyle w:val="Heading2"/>
        <w:spacing w:before="120"/>
        <w:ind w:right="28" w:firstLine="720"/>
        <w:rPr>
          <w:b w:val="0"/>
          <w:color w:val="000000"/>
          <w:lang w:val="fr-FR"/>
        </w:rPr>
      </w:pPr>
      <w:r>
        <w:rPr>
          <w:color w:val="000000"/>
          <w:lang w:val="fr-FR"/>
        </w:rPr>
        <w:t>CHỈ SỐ GIÁ HÀNG TIÊU DÙNG,</w:t>
      </w:r>
    </w:p>
    <w:p w:rsidR="00F44F93" w:rsidRDefault="00F44F93" w:rsidP="00F44F93">
      <w:pPr>
        <w:pStyle w:val="Heading2"/>
        <w:ind w:right="28" w:firstLine="720"/>
        <w:rPr>
          <w:b w:val="0"/>
          <w:color w:val="000000"/>
          <w:lang w:val="fr-FR"/>
        </w:rPr>
      </w:pPr>
      <w:r>
        <w:rPr>
          <w:color w:val="000000"/>
          <w:lang w:val="fr-FR"/>
        </w:rPr>
        <w:t>CHỈ SỐ GIÁ VÀNG VÀ CHỈ SỐ GIÁ ĐÔ LA</w:t>
      </w:r>
    </w:p>
    <w:p w:rsidR="00F44F93" w:rsidRDefault="00F44F93" w:rsidP="00F44F93">
      <w:pPr>
        <w:pStyle w:val="Heading2"/>
        <w:ind w:right="28" w:firstLine="720"/>
        <w:rPr>
          <w:b w:val="0"/>
          <w:color w:val="000000"/>
          <w:lang w:val="fr-FR"/>
        </w:rPr>
      </w:pPr>
      <w:r>
        <w:rPr>
          <w:color w:val="000000"/>
          <w:lang w:val="fr-FR"/>
        </w:rPr>
        <w:t>TOÀN TỈNH, THÀNH PHỐ</w:t>
      </w:r>
    </w:p>
    <w:p w:rsidR="00F44F93" w:rsidRDefault="00F44F93" w:rsidP="00F44F93">
      <w:pPr>
        <w:pStyle w:val="Heading2"/>
        <w:ind w:right="28" w:firstLine="720"/>
        <w:rPr>
          <w:b w:val="0"/>
          <w:color w:val="000000"/>
          <w:lang w:val="fr-FR"/>
        </w:rPr>
      </w:pPr>
      <w:r>
        <w:rPr>
          <w:color w:val="000000"/>
          <w:lang w:val="fr-FR"/>
        </w:rPr>
        <w:t>THÁNG 9/2021</w:t>
      </w:r>
    </w:p>
    <w:p w:rsidR="00F44F93" w:rsidRDefault="00F44F93" w:rsidP="00F44F93">
      <w:pPr>
        <w:ind w:right="28" w:firstLine="720"/>
        <w:jc w:val="center"/>
        <w:rPr>
          <w:b/>
          <w:bCs/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(Theo số liệu của Cục thống kê tỉnh)</w:t>
      </w:r>
    </w:p>
    <w:p w:rsidR="00F44F93" w:rsidRDefault="00F44F93" w:rsidP="00F44F93">
      <w:pPr>
        <w:ind w:left="560" w:firstLine="1120"/>
        <w:jc w:val="center"/>
        <w:rPr>
          <w:b/>
          <w:bCs/>
          <w:color w:val="000000"/>
          <w:sz w:val="26"/>
          <w:lang w:val="fr-FR"/>
        </w:rPr>
      </w:pPr>
    </w:p>
    <w:tbl>
      <w:tblPr>
        <w:tblStyle w:val="TableGrid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970"/>
        <w:gridCol w:w="993"/>
        <w:gridCol w:w="992"/>
        <w:gridCol w:w="992"/>
        <w:gridCol w:w="851"/>
        <w:gridCol w:w="1558"/>
      </w:tblGrid>
      <w:tr w:rsidR="00F44F93" w:rsidRPr="00A51DDC" w:rsidTr="00A51DDC">
        <w:trPr>
          <w:trHeight w:val="421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93" w:rsidRDefault="00F44F93" w:rsidP="000613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NHÓM HÀNG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93" w:rsidRDefault="00F44F93" w:rsidP="00061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Chỉ số giá so với (%)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93" w:rsidRPr="00A51DDC" w:rsidRDefault="00F44F93" w:rsidP="00061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Bình quân </w:t>
            </w:r>
            <w:r w:rsidR="00A51DDC" w:rsidRPr="00A51DDC">
              <w:rPr>
                <w:b/>
                <w:bCs/>
                <w:color w:val="000000"/>
                <w:sz w:val="22"/>
                <w:szCs w:val="22"/>
              </w:rPr>
              <w:t xml:space="preserve">9 tháng so với </w:t>
            </w:r>
            <w:r>
              <w:rPr>
                <w:b/>
                <w:bCs/>
                <w:color w:val="000000"/>
                <w:sz w:val="22"/>
                <w:szCs w:val="22"/>
              </w:rPr>
              <w:t>cùng kỳ</w:t>
            </w:r>
            <w:r w:rsidR="00A51DDC" w:rsidRPr="00A51DDC">
              <w:rPr>
                <w:b/>
                <w:bCs/>
                <w:color w:val="000000"/>
                <w:sz w:val="22"/>
                <w:szCs w:val="22"/>
              </w:rPr>
              <w:t xml:space="preserve"> năm trước</w:t>
            </w:r>
          </w:p>
        </w:tc>
      </w:tr>
      <w:tr w:rsidR="00F44F93" w:rsidTr="00A51DDC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93" w:rsidRDefault="00F44F93" w:rsidP="0006134B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93" w:rsidRDefault="00F44F93" w:rsidP="00061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Kỳ gốc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93" w:rsidRDefault="00F44F93" w:rsidP="00061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Cùng tháng năm trước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93" w:rsidRDefault="00F44F93" w:rsidP="00061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Tháng 12 </w:t>
            </w:r>
          </w:p>
          <w:p w:rsidR="00F44F93" w:rsidRDefault="00F44F93" w:rsidP="00061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năm trước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93" w:rsidRDefault="00F44F93" w:rsidP="000613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Tháng trước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93" w:rsidRDefault="00F44F93" w:rsidP="0006134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4F93" w:rsidRPr="008855A8" w:rsidTr="00A51DDC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F93" w:rsidRDefault="00F44F93" w:rsidP="0006134B">
            <w:pPr>
              <w:pStyle w:val="Heading3"/>
              <w:spacing w:before="120" w:after="120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Chỉ số giá tiêu dùng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BC1F45" w:rsidRDefault="007F26AD" w:rsidP="0006134B">
            <w:pPr>
              <w:tabs>
                <w:tab w:val="left" w:pos="984"/>
              </w:tabs>
              <w:spacing w:before="120" w:after="120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BC1F45" w:rsidRDefault="00820125" w:rsidP="0006134B">
            <w:pPr>
              <w:spacing w:before="120" w:after="120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101,53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BC1F45" w:rsidRDefault="00BF5EA9" w:rsidP="0006134B">
            <w:pPr>
              <w:spacing w:before="120" w:after="120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101,68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114986" w:rsidRDefault="00416546" w:rsidP="0006134B">
            <w:pPr>
              <w:spacing w:before="120" w:after="120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99,66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8855A8" w:rsidRDefault="00A53659" w:rsidP="00A87497">
            <w:pPr>
              <w:spacing w:before="120" w:after="120"/>
              <w:ind w:right="313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101,35</w:t>
            </w:r>
          </w:p>
        </w:tc>
      </w:tr>
      <w:tr w:rsidR="00F44F93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4F93" w:rsidRDefault="00F44F93" w:rsidP="0006134B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 Hàng ăn và dịch vụ ăn uống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1E09E2" w:rsidRDefault="007F26AD" w:rsidP="0006134B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102,90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521D0B" w:rsidRDefault="00820125" w:rsidP="0006134B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99,94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BC1F45" w:rsidRDefault="00BF5EA9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100,55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7A1E9A" w:rsidRDefault="00416546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99,90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F96D27" w:rsidRDefault="00A53659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100,07</w:t>
            </w:r>
          </w:p>
        </w:tc>
      </w:tr>
      <w:tr w:rsidR="00F44F93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4F93" w:rsidRDefault="00F44F93" w:rsidP="0006134B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1. Lương thực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1E09E2" w:rsidRDefault="007F26AD" w:rsidP="0006134B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106,05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521D0B" w:rsidRDefault="00820125" w:rsidP="0006134B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101,76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DF46B7" w:rsidRDefault="00BF5EA9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99,87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7A1E9A" w:rsidRDefault="00416546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98,44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F96D27" w:rsidRDefault="00A53659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107,82</w:t>
            </w:r>
            <w:bookmarkStart w:id="0" w:name="_GoBack"/>
            <w:bookmarkEnd w:id="0"/>
          </w:p>
        </w:tc>
      </w:tr>
      <w:tr w:rsidR="00F44F93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4F93" w:rsidRDefault="00F44F93" w:rsidP="0006134B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2.Thực phẩm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1E09E2" w:rsidRDefault="007F26AD" w:rsidP="0006134B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102,54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521D0B" w:rsidRDefault="00820125" w:rsidP="0006134B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99,40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DF46B7" w:rsidRDefault="00BF5EA9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99,04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7A1E9A" w:rsidRDefault="00416546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100,15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F96D27" w:rsidRDefault="00A53659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98,48</w:t>
            </w:r>
          </w:p>
        </w:tc>
      </w:tr>
      <w:tr w:rsidR="00F44F93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4F93" w:rsidRDefault="00F44F93" w:rsidP="0006134B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 Ăn uống ngoài gia đình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1E09E2" w:rsidRDefault="007F26AD" w:rsidP="0006134B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102,27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521D0B" w:rsidRDefault="00820125" w:rsidP="0006134B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100,43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DF46B7" w:rsidRDefault="00BF5EA9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104,85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7A1E9A" w:rsidRDefault="00416546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F96D27" w:rsidRDefault="00A53659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100,28</w:t>
            </w:r>
          </w:p>
        </w:tc>
      </w:tr>
      <w:tr w:rsidR="00F44F93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4F93" w:rsidRDefault="00F44F93" w:rsidP="0006134B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Đồ uống và thuốc lá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1E09E2" w:rsidRDefault="007F26AD" w:rsidP="0006134B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108,47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521D0B" w:rsidRDefault="00820125" w:rsidP="0006134B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105,66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DF46B7" w:rsidRDefault="00BF5EA9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105,58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7A1E9A" w:rsidRDefault="00416546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99,82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F96D27" w:rsidRDefault="00A53659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101,69</w:t>
            </w:r>
          </w:p>
        </w:tc>
      </w:tr>
      <w:tr w:rsidR="00F44F93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4F93" w:rsidRDefault="00F44F93" w:rsidP="0006134B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 May mặc, mũ nón, giầy dép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1E09E2" w:rsidRDefault="007F26AD" w:rsidP="0006134B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98,30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521D0B" w:rsidRDefault="00820125" w:rsidP="0006134B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98,31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DF46B7" w:rsidRDefault="00BF5EA9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98,63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7A1E9A" w:rsidRDefault="00416546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F96D27" w:rsidRDefault="00A53659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98,15</w:t>
            </w:r>
          </w:p>
        </w:tc>
      </w:tr>
      <w:tr w:rsidR="00F44F93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4F93" w:rsidRDefault="00F44F93" w:rsidP="0006134B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IV. Nhà ở, điện, nước, chất đốt và VLXD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1E09E2" w:rsidRDefault="007F26AD" w:rsidP="0006134B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105,43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521D0B" w:rsidRDefault="00820125" w:rsidP="0006134B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101,09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DF46B7" w:rsidRDefault="00BF5EA9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101,00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7A1E9A" w:rsidRDefault="00416546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98,16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F96D27" w:rsidRDefault="00A53659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103,04</w:t>
            </w:r>
          </w:p>
        </w:tc>
      </w:tr>
      <w:tr w:rsidR="00F44F93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4F93" w:rsidRDefault="00F44F93" w:rsidP="0006134B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Thiết bị và đồ dùng gia đình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1E09E2" w:rsidRDefault="007F26AD" w:rsidP="0006134B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101,79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521D0B" w:rsidRDefault="00820125" w:rsidP="0006134B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101,13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DF46B7" w:rsidRDefault="00BF5EA9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101,25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7A1E9A" w:rsidRDefault="00416546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100,07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F96D27" w:rsidRDefault="00A53659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101,02</w:t>
            </w:r>
          </w:p>
        </w:tc>
      </w:tr>
      <w:tr w:rsidR="00F44F93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4F93" w:rsidRDefault="00F44F93" w:rsidP="0006134B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VI. Thuốc và dịch vụ  y tế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1E09E2" w:rsidRDefault="007F26AD" w:rsidP="0006134B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100,51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521D0B" w:rsidRDefault="00820125" w:rsidP="0006134B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99,96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DF46B7" w:rsidRDefault="00BF5EA9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99,99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416546" w:rsidRDefault="00416546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F96D27" w:rsidRDefault="00A53659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101,11</w:t>
            </w:r>
          </w:p>
        </w:tc>
      </w:tr>
      <w:tr w:rsidR="00F44F93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Default="00F44F93" w:rsidP="0006134B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20. Dịch vụ khám sức khỏe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1E09E2" w:rsidRDefault="007F26AD" w:rsidP="0006134B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820125" w:rsidRDefault="00820125" w:rsidP="0006134B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BF5EA9" w:rsidRDefault="00BF5EA9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416546" w:rsidRDefault="00416546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F96D27" w:rsidRDefault="00A53659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101,44</w:t>
            </w:r>
          </w:p>
        </w:tc>
      </w:tr>
      <w:tr w:rsidR="00F44F93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4F93" w:rsidRDefault="00F44F93" w:rsidP="0006134B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VII. Giao thông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1E09E2" w:rsidRDefault="007F26AD" w:rsidP="0006134B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102,38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521D0B" w:rsidRDefault="00820125" w:rsidP="0006134B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114,72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DF46B7" w:rsidRDefault="00BF5EA9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112,70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7A1E9A" w:rsidRDefault="00416546" w:rsidP="00416546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99,89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F96D27" w:rsidRDefault="00A53659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109,51</w:t>
            </w:r>
          </w:p>
        </w:tc>
      </w:tr>
      <w:tr w:rsidR="00F44F93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4F93" w:rsidRDefault="00F44F93" w:rsidP="0006134B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VIII. Bưu chính viễn thông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1E09E2" w:rsidRDefault="007F26AD" w:rsidP="0006134B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100,04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521D0B" w:rsidRDefault="00820125" w:rsidP="0006134B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99,71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DF46B7" w:rsidRDefault="00BF5EA9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99,45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416546" w:rsidRDefault="00416546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99,97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F96D27" w:rsidRDefault="00A53659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99,65</w:t>
            </w:r>
          </w:p>
        </w:tc>
      </w:tr>
      <w:tr w:rsidR="00F44F93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4F93" w:rsidRDefault="00F44F93" w:rsidP="0006134B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IX. Giáo dục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1E09E2" w:rsidRDefault="007F26AD" w:rsidP="0006134B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101,14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521D0B" w:rsidRDefault="00820125" w:rsidP="0006134B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100,54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DF46B7" w:rsidRDefault="00BF5EA9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100,55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416546" w:rsidRDefault="00416546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100,45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F96D27" w:rsidRDefault="00A53659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</w:t>
            </w:r>
            <w:r w:rsidR="002E1BBD"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</w:tr>
      <w:tr w:rsidR="00F44F93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44F93" w:rsidRDefault="00F44F93" w:rsidP="0006134B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24. Dịch vụ giáo dục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1E09E2" w:rsidRDefault="007F26AD" w:rsidP="0006134B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820125" w:rsidRDefault="00820125" w:rsidP="0006134B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BF5EA9" w:rsidRDefault="00BF5EA9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F93" w:rsidRPr="00416546" w:rsidRDefault="00416546" w:rsidP="0006134B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F93" w:rsidRPr="002E1BBD" w:rsidRDefault="002E1BBD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100,00</w:t>
            </w:r>
          </w:p>
        </w:tc>
      </w:tr>
      <w:tr w:rsidR="00416546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6546" w:rsidRDefault="00416546" w:rsidP="00416546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X. Văn hóa, giải trí và du lịch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546" w:rsidRPr="001E09E2" w:rsidRDefault="00416546" w:rsidP="00416546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99,30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546" w:rsidRPr="00521D0B" w:rsidRDefault="00820125" w:rsidP="00416546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98,59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6546" w:rsidRPr="00DF46B7" w:rsidRDefault="00BF5EA9" w:rsidP="00416546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99,84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6546" w:rsidRPr="00416546" w:rsidRDefault="00416546" w:rsidP="00416546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546" w:rsidRPr="00F96D27" w:rsidRDefault="002E1BBD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97,09</w:t>
            </w:r>
          </w:p>
        </w:tc>
      </w:tr>
      <w:tr w:rsidR="00416546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6546" w:rsidRDefault="00416546" w:rsidP="00416546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XI. Hàng hóa và dịch vụ khác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546" w:rsidRPr="001E09E2" w:rsidRDefault="00416546" w:rsidP="00416546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104,69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546" w:rsidRPr="00521D0B" w:rsidRDefault="00820125" w:rsidP="00416546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101,46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6546" w:rsidRPr="00DF46B7" w:rsidRDefault="00BF5EA9" w:rsidP="00416546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101,68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6546" w:rsidRPr="00416546" w:rsidRDefault="00416546" w:rsidP="00416546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546" w:rsidRPr="00F96D27" w:rsidRDefault="002E1BBD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101,24</w:t>
            </w:r>
          </w:p>
        </w:tc>
      </w:tr>
      <w:tr w:rsidR="00416546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6546" w:rsidRDefault="00416546" w:rsidP="00416546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Vàng 99,99%, kiểu nhẫn tròn 1 – 2 chỉ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546" w:rsidRPr="001E09E2" w:rsidRDefault="00416546" w:rsidP="00416546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124,08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546" w:rsidRPr="00521D0B" w:rsidRDefault="00820125" w:rsidP="00416546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94,87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6546" w:rsidRPr="00DF46B7" w:rsidRDefault="00BF5EA9" w:rsidP="00416546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95,12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6546" w:rsidRPr="00416546" w:rsidRDefault="00416546" w:rsidP="00416546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546" w:rsidRPr="00F96D27" w:rsidRDefault="002E1BBD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109,81</w:t>
            </w:r>
          </w:p>
        </w:tc>
      </w:tr>
      <w:tr w:rsidR="00416546" w:rsidTr="00A51DDC"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46" w:rsidRDefault="00416546" w:rsidP="00416546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Đôla Mỹ, loại tờ 50 – 100 USD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6" w:rsidRPr="001E09E2" w:rsidRDefault="00416546" w:rsidP="00416546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98,44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6" w:rsidRPr="00521D0B" w:rsidRDefault="00820125" w:rsidP="00416546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98,30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46" w:rsidRPr="00DF46B7" w:rsidRDefault="00BF5EA9" w:rsidP="00416546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98,51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46" w:rsidRPr="007A1E9A" w:rsidRDefault="00416546" w:rsidP="00416546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99,43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6" w:rsidRPr="00F96D27" w:rsidRDefault="002E1BBD" w:rsidP="00A87497">
            <w:pPr>
              <w:spacing w:before="120" w:after="120"/>
              <w:ind w:right="313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98,99</w:t>
            </w:r>
          </w:p>
        </w:tc>
      </w:tr>
    </w:tbl>
    <w:p w:rsidR="00EB0904" w:rsidRDefault="00EB0904"/>
    <w:sectPr w:rsidR="00EB0904" w:rsidSect="00300752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93"/>
    <w:rsid w:val="00013D09"/>
    <w:rsid w:val="00114986"/>
    <w:rsid w:val="002E1BBD"/>
    <w:rsid w:val="00416546"/>
    <w:rsid w:val="00620245"/>
    <w:rsid w:val="007F26AD"/>
    <w:rsid w:val="00820125"/>
    <w:rsid w:val="00A51DDC"/>
    <w:rsid w:val="00A53659"/>
    <w:rsid w:val="00A87497"/>
    <w:rsid w:val="00BF5EA9"/>
    <w:rsid w:val="00D72E91"/>
    <w:rsid w:val="00EB0904"/>
    <w:rsid w:val="00F44F93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1E5C"/>
  <w15:chartTrackingRefBased/>
  <w15:docId w15:val="{0972ABF8-4048-4D69-BE25-20C00612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F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4F93"/>
    <w:pPr>
      <w:keepNext/>
      <w:ind w:left="560" w:firstLine="1120"/>
      <w:jc w:val="center"/>
      <w:outlineLvl w:val="1"/>
    </w:pPr>
    <w:rPr>
      <w:b/>
      <w:bCs/>
      <w:color w:val="0000F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4F93"/>
    <w:pPr>
      <w:keepNext/>
      <w:jc w:val="center"/>
      <w:outlineLvl w:val="2"/>
    </w:pPr>
    <w:rPr>
      <w:b/>
      <w:bCs/>
      <w:color w:val="0000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44F93"/>
    <w:rPr>
      <w:rFonts w:ascii="Times New Roman" w:eastAsia="Times New Roman" w:hAnsi="Times New Roman" w:cs="Times New Roman"/>
      <w:b/>
      <w:bCs/>
      <w:color w:val="0000F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44F93"/>
    <w:rPr>
      <w:rFonts w:ascii="Times New Roman" w:eastAsia="Times New Roman" w:hAnsi="Times New Roman" w:cs="Times New Roman"/>
      <w:b/>
      <w:bCs/>
      <w:color w:val="0000FF"/>
      <w:sz w:val="26"/>
      <w:szCs w:val="26"/>
    </w:rPr>
  </w:style>
  <w:style w:type="table" w:styleId="TableGrid">
    <w:name w:val="Table Grid"/>
    <w:basedOn w:val="TableNormal"/>
    <w:rsid w:val="00F4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2021-09-30T03:18:00Z</dcterms:created>
  <dcterms:modified xsi:type="dcterms:W3CDTF">2021-09-30T07:20:00Z</dcterms:modified>
</cp:coreProperties>
</file>